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0"/>
        <w:gridCol w:w="3250"/>
        <w:gridCol w:w="3250"/>
      </w:tblGrid>
      <w:tr w:rsidR="00B577A3" w:rsidTr="00473E5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50" w:type="dxa"/>
          </w:tcPr>
          <w:p w:rsidR="00B577A3" w:rsidRPr="00B577A3" w:rsidRDefault="00B577A3" w:rsidP="00B57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77A3">
              <w:rPr>
                <w:rFonts w:ascii="Times New Roman" w:hAnsi="Times New Roman" w:cs="Times New Roman"/>
                <w:sz w:val="28"/>
              </w:rPr>
              <w:t>Название виртуальной машины</w:t>
            </w:r>
          </w:p>
        </w:tc>
        <w:tc>
          <w:tcPr>
            <w:tcW w:w="3250" w:type="dxa"/>
          </w:tcPr>
          <w:p w:rsidR="00B577A3" w:rsidRPr="00B577A3" w:rsidRDefault="00B577A3" w:rsidP="00B57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77A3">
              <w:rPr>
                <w:rFonts w:ascii="Times New Roman" w:hAnsi="Times New Roman" w:cs="Times New Roman"/>
                <w:sz w:val="28"/>
              </w:rPr>
              <w:t>Номер хоста</w:t>
            </w:r>
          </w:p>
        </w:tc>
        <w:tc>
          <w:tcPr>
            <w:tcW w:w="3250" w:type="dxa"/>
          </w:tcPr>
          <w:p w:rsidR="00B577A3" w:rsidRPr="00B577A3" w:rsidRDefault="00B577A3" w:rsidP="00B57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77A3">
              <w:rPr>
                <w:rFonts w:ascii="Times New Roman" w:hAnsi="Times New Roman" w:cs="Times New Roman"/>
                <w:sz w:val="28"/>
              </w:rPr>
              <w:t>Хранилище данных</w:t>
            </w:r>
          </w:p>
        </w:tc>
      </w:tr>
      <w:tr w:rsidR="00045A57" w:rsidTr="00045A5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50" w:type="dxa"/>
          </w:tcPr>
          <w:p w:rsidR="00045A57" w:rsidRPr="00B577A3" w:rsidRDefault="00045A57">
            <w:pPr>
              <w:rPr>
                <w:lang w:val="en-US"/>
              </w:rPr>
            </w:pPr>
            <w:r>
              <w:rPr>
                <w:lang w:val="en-US"/>
              </w:rPr>
              <w:t>DE2022-1</w:t>
            </w:r>
          </w:p>
        </w:tc>
        <w:tc>
          <w:tcPr>
            <w:tcW w:w="3250" w:type="dxa"/>
            <w:vMerge w:val="restart"/>
            <w:vAlign w:val="center"/>
          </w:tcPr>
          <w:p w:rsidR="00045A57" w:rsidRPr="00B577A3" w:rsidRDefault="00045A57" w:rsidP="00045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172.18.253.5</w:t>
            </w:r>
          </w:p>
          <w:p w:rsidR="00045A57" w:rsidRPr="00B577A3" w:rsidRDefault="00045A57" w:rsidP="00045A57">
            <w:pPr>
              <w:jc w:val="center"/>
              <w:rPr>
                <w:lang w:val="en-US"/>
              </w:rPr>
            </w:pPr>
          </w:p>
        </w:tc>
        <w:tc>
          <w:tcPr>
            <w:tcW w:w="3250" w:type="dxa"/>
            <w:vMerge w:val="restart"/>
            <w:vAlign w:val="center"/>
          </w:tcPr>
          <w:p w:rsidR="00045A57" w:rsidRDefault="00045A57" w:rsidP="00045A57">
            <w:pPr>
              <w:jc w:val="center"/>
            </w:pPr>
            <w:r w:rsidRPr="00B577A3">
              <w:t>Datastoreserv5</w:t>
            </w:r>
          </w:p>
          <w:p w:rsidR="00045A57" w:rsidRDefault="00045A57" w:rsidP="00045A57">
            <w:pPr>
              <w:jc w:val="center"/>
            </w:pPr>
          </w:p>
        </w:tc>
      </w:tr>
      <w:tr w:rsidR="00045A57" w:rsidTr="00473E5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50" w:type="dxa"/>
          </w:tcPr>
          <w:p w:rsidR="00045A57" w:rsidRDefault="00045A57">
            <w:r>
              <w:rPr>
                <w:lang w:val="en-US"/>
              </w:rPr>
              <w:t>DE2022-</w:t>
            </w:r>
            <w:r>
              <w:rPr>
                <w:lang w:val="en-US"/>
              </w:rPr>
              <w:t>2</w:t>
            </w:r>
          </w:p>
        </w:tc>
        <w:tc>
          <w:tcPr>
            <w:tcW w:w="3250" w:type="dxa"/>
            <w:vMerge/>
          </w:tcPr>
          <w:p w:rsidR="00045A57" w:rsidRDefault="00045A57" w:rsidP="00D63101"/>
        </w:tc>
        <w:tc>
          <w:tcPr>
            <w:tcW w:w="3250" w:type="dxa"/>
            <w:vMerge/>
          </w:tcPr>
          <w:p w:rsidR="00045A57" w:rsidRDefault="00045A57" w:rsidP="009809C5"/>
        </w:tc>
      </w:tr>
      <w:tr w:rsidR="00045A57" w:rsidTr="00473E5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50" w:type="dxa"/>
          </w:tcPr>
          <w:p w:rsidR="00045A57" w:rsidRDefault="00045A57">
            <w:r>
              <w:rPr>
                <w:lang w:val="en-US"/>
              </w:rPr>
              <w:t>DE2022-</w:t>
            </w:r>
            <w:r>
              <w:rPr>
                <w:lang w:val="en-US"/>
              </w:rPr>
              <w:t>3</w:t>
            </w:r>
          </w:p>
        </w:tc>
        <w:tc>
          <w:tcPr>
            <w:tcW w:w="3250" w:type="dxa"/>
            <w:vMerge/>
          </w:tcPr>
          <w:p w:rsidR="00045A57" w:rsidRDefault="00045A57"/>
        </w:tc>
        <w:tc>
          <w:tcPr>
            <w:tcW w:w="3250" w:type="dxa"/>
            <w:vMerge/>
          </w:tcPr>
          <w:p w:rsidR="00045A57" w:rsidRDefault="00045A57"/>
        </w:tc>
      </w:tr>
      <w:tr w:rsidR="00045A57" w:rsidRPr="0030582E" w:rsidTr="00045A5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50" w:type="dxa"/>
          </w:tcPr>
          <w:p w:rsidR="00045A57" w:rsidRDefault="00045A57">
            <w:r>
              <w:rPr>
                <w:lang w:val="en-US"/>
              </w:rPr>
              <w:t>DE2022-</w:t>
            </w:r>
            <w:r>
              <w:rPr>
                <w:lang w:val="en-US"/>
              </w:rPr>
              <w:t>4</w:t>
            </w:r>
          </w:p>
        </w:tc>
        <w:tc>
          <w:tcPr>
            <w:tcW w:w="3250" w:type="dxa"/>
            <w:vMerge w:val="restart"/>
            <w:vAlign w:val="center"/>
          </w:tcPr>
          <w:p w:rsidR="00045A57" w:rsidRDefault="00045A57" w:rsidP="00045A57">
            <w:pPr>
              <w:jc w:val="center"/>
            </w:pPr>
            <w:r>
              <w:rPr>
                <w:lang w:val="en-US"/>
              </w:rPr>
              <w:t>172.18.253.4</w:t>
            </w:r>
          </w:p>
          <w:p w:rsidR="00045A57" w:rsidRDefault="00045A57" w:rsidP="00045A57">
            <w:pPr>
              <w:tabs>
                <w:tab w:val="left" w:pos="1035"/>
              </w:tabs>
              <w:jc w:val="center"/>
            </w:pPr>
          </w:p>
        </w:tc>
        <w:tc>
          <w:tcPr>
            <w:tcW w:w="3250" w:type="dxa"/>
            <w:vMerge w:val="restart"/>
            <w:vAlign w:val="center"/>
          </w:tcPr>
          <w:p w:rsidR="00045A57" w:rsidRDefault="00045A57" w:rsidP="00045A57">
            <w:pPr>
              <w:jc w:val="center"/>
            </w:pPr>
            <w:r w:rsidRPr="00045A57">
              <w:t>Datastoreserv4</w:t>
            </w:r>
          </w:p>
          <w:p w:rsidR="00045A57" w:rsidRDefault="00045A57" w:rsidP="00045A57">
            <w:pPr>
              <w:jc w:val="center"/>
            </w:pPr>
          </w:p>
        </w:tc>
      </w:tr>
      <w:tr w:rsidR="00045A57" w:rsidTr="00473E5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50" w:type="dxa"/>
          </w:tcPr>
          <w:p w:rsidR="00045A57" w:rsidRDefault="00045A57">
            <w:r>
              <w:rPr>
                <w:lang w:val="en-US"/>
              </w:rPr>
              <w:t>DE2022-</w:t>
            </w:r>
            <w:r>
              <w:rPr>
                <w:lang w:val="en-US"/>
              </w:rPr>
              <w:t>5</w:t>
            </w:r>
          </w:p>
        </w:tc>
        <w:tc>
          <w:tcPr>
            <w:tcW w:w="3250" w:type="dxa"/>
            <w:vMerge/>
          </w:tcPr>
          <w:p w:rsidR="00045A57" w:rsidRDefault="00045A57" w:rsidP="00B577A3">
            <w:pPr>
              <w:tabs>
                <w:tab w:val="left" w:pos="1035"/>
              </w:tabs>
            </w:pPr>
          </w:p>
        </w:tc>
        <w:tc>
          <w:tcPr>
            <w:tcW w:w="3250" w:type="dxa"/>
            <w:vMerge/>
          </w:tcPr>
          <w:p w:rsidR="00045A57" w:rsidRDefault="00045A57" w:rsidP="00045A57">
            <w:pPr>
              <w:jc w:val="center"/>
            </w:pPr>
          </w:p>
        </w:tc>
      </w:tr>
      <w:tr w:rsidR="00045A57" w:rsidTr="00045A5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50" w:type="dxa"/>
          </w:tcPr>
          <w:p w:rsidR="00045A57" w:rsidRDefault="00045A57">
            <w:r>
              <w:rPr>
                <w:lang w:val="en-US"/>
              </w:rPr>
              <w:t>DE2022-9</w:t>
            </w:r>
            <w:r w:rsidR="0030582E">
              <w:rPr>
                <w:lang w:val="en-US"/>
              </w:rPr>
              <w:t>(</w:t>
            </w:r>
            <w:r w:rsidR="0030582E">
              <w:t>недостаточно места</w:t>
            </w:r>
            <w:bookmarkStart w:id="0" w:name="_GoBack"/>
            <w:bookmarkEnd w:id="0"/>
            <w:r w:rsidR="0030582E">
              <w:rPr>
                <w:lang w:val="en-US"/>
              </w:rPr>
              <w:t>)</w:t>
            </w:r>
          </w:p>
        </w:tc>
        <w:tc>
          <w:tcPr>
            <w:tcW w:w="3250" w:type="dxa"/>
            <w:vMerge/>
          </w:tcPr>
          <w:p w:rsidR="00045A57" w:rsidRPr="00B577A3" w:rsidRDefault="00045A57" w:rsidP="00B577A3">
            <w:pPr>
              <w:tabs>
                <w:tab w:val="left" w:pos="1035"/>
              </w:tabs>
              <w:rPr>
                <w:lang w:val="en-US"/>
              </w:rPr>
            </w:pPr>
          </w:p>
        </w:tc>
        <w:tc>
          <w:tcPr>
            <w:tcW w:w="3250" w:type="dxa"/>
            <w:vMerge/>
            <w:vAlign w:val="center"/>
          </w:tcPr>
          <w:p w:rsidR="00045A57" w:rsidRPr="00B577A3" w:rsidRDefault="00045A57" w:rsidP="00045A57">
            <w:pPr>
              <w:jc w:val="center"/>
              <w:rPr>
                <w:lang w:val="en-US"/>
              </w:rPr>
            </w:pPr>
          </w:p>
        </w:tc>
      </w:tr>
      <w:tr w:rsidR="00045A57" w:rsidTr="00045A5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50" w:type="dxa"/>
          </w:tcPr>
          <w:p w:rsidR="00045A57" w:rsidRDefault="00045A57">
            <w:r>
              <w:rPr>
                <w:lang w:val="en-US"/>
              </w:rPr>
              <w:t>DE2022-</w:t>
            </w:r>
            <w:r>
              <w:rPr>
                <w:lang w:val="en-US"/>
              </w:rPr>
              <w:t>7</w:t>
            </w:r>
          </w:p>
        </w:tc>
        <w:tc>
          <w:tcPr>
            <w:tcW w:w="3250" w:type="dxa"/>
            <w:vMerge w:val="restart"/>
            <w:vAlign w:val="center"/>
          </w:tcPr>
          <w:p w:rsidR="00045A57" w:rsidRDefault="00045A57" w:rsidP="00045A57">
            <w:pPr>
              <w:jc w:val="center"/>
            </w:pPr>
            <w:r>
              <w:rPr>
                <w:lang w:val="en-US"/>
              </w:rPr>
              <w:t>172.18.253.3</w:t>
            </w:r>
          </w:p>
          <w:p w:rsidR="00045A57" w:rsidRPr="00B577A3" w:rsidRDefault="00045A57" w:rsidP="00045A57">
            <w:pPr>
              <w:jc w:val="center"/>
              <w:rPr>
                <w:lang w:val="en-US"/>
              </w:rPr>
            </w:pPr>
          </w:p>
        </w:tc>
        <w:tc>
          <w:tcPr>
            <w:tcW w:w="3250" w:type="dxa"/>
            <w:vMerge w:val="restart"/>
            <w:vAlign w:val="center"/>
          </w:tcPr>
          <w:p w:rsidR="00045A57" w:rsidRDefault="00045A57" w:rsidP="00045A57">
            <w:pPr>
              <w:jc w:val="center"/>
            </w:pPr>
            <w:r>
              <w:rPr>
                <w:lang w:val="en-US"/>
              </w:rPr>
              <w:t>datastore2</w:t>
            </w:r>
          </w:p>
        </w:tc>
      </w:tr>
      <w:tr w:rsidR="00045A57" w:rsidTr="00473E5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50" w:type="dxa"/>
          </w:tcPr>
          <w:p w:rsidR="00045A57" w:rsidRDefault="00045A57">
            <w:r>
              <w:rPr>
                <w:lang w:val="en-US"/>
              </w:rPr>
              <w:t>DE2022-</w:t>
            </w:r>
            <w:r>
              <w:rPr>
                <w:lang w:val="en-US"/>
              </w:rPr>
              <w:t>8</w:t>
            </w:r>
          </w:p>
        </w:tc>
        <w:tc>
          <w:tcPr>
            <w:tcW w:w="3250" w:type="dxa"/>
            <w:vMerge/>
          </w:tcPr>
          <w:p w:rsidR="00045A57" w:rsidRDefault="00045A57" w:rsidP="004643BA"/>
        </w:tc>
        <w:tc>
          <w:tcPr>
            <w:tcW w:w="3250" w:type="dxa"/>
            <w:vMerge/>
          </w:tcPr>
          <w:p w:rsidR="00045A57" w:rsidRDefault="00045A57"/>
        </w:tc>
      </w:tr>
      <w:tr w:rsidR="00045A57" w:rsidTr="00473E5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50" w:type="dxa"/>
          </w:tcPr>
          <w:p w:rsidR="00045A57" w:rsidRDefault="00045A57">
            <w:r>
              <w:rPr>
                <w:lang w:val="en-US"/>
              </w:rPr>
              <w:t>DE2022-</w:t>
            </w:r>
            <w:r>
              <w:rPr>
                <w:lang w:val="en-US"/>
              </w:rPr>
              <w:t>6</w:t>
            </w:r>
          </w:p>
        </w:tc>
        <w:tc>
          <w:tcPr>
            <w:tcW w:w="3250" w:type="dxa"/>
            <w:vMerge/>
          </w:tcPr>
          <w:p w:rsidR="00045A57" w:rsidRDefault="00045A57"/>
        </w:tc>
        <w:tc>
          <w:tcPr>
            <w:tcW w:w="3250" w:type="dxa"/>
            <w:vMerge/>
          </w:tcPr>
          <w:p w:rsidR="00045A57" w:rsidRDefault="00045A57"/>
        </w:tc>
      </w:tr>
    </w:tbl>
    <w:p w:rsidR="008C63B1" w:rsidRDefault="0030582E"/>
    <w:sectPr w:rsidR="008C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BE"/>
    <w:rsid w:val="00045A57"/>
    <w:rsid w:val="002E622D"/>
    <w:rsid w:val="0030582E"/>
    <w:rsid w:val="00766FBE"/>
    <w:rsid w:val="00AD5F96"/>
    <w:rsid w:val="00B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09369-8AF8-4616-B9D4-E8100208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Грицан</dc:creator>
  <cp:keywords/>
  <dc:description/>
  <cp:lastModifiedBy>Илья Грицан</cp:lastModifiedBy>
  <cp:revision>3</cp:revision>
  <dcterms:created xsi:type="dcterms:W3CDTF">2022-02-18T06:02:00Z</dcterms:created>
  <dcterms:modified xsi:type="dcterms:W3CDTF">2022-02-18T07:50:00Z</dcterms:modified>
</cp:coreProperties>
</file>